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63D5D" w14:textId="77777777" w:rsidR="000C5DA3" w:rsidRDefault="002516E5">
      <w:pPr>
        <w:spacing w:after="0"/>
        <w:ind w:left="43"/>
        <w:jc w:val="center"/>
      </w:pPr>
      <w:r>
        <w:rPr>
          <w:rFonts w:ascii="Century Gothic" w:eastAsia="Century Gothic" w:hAnsi="Century Gothic" w:cs="Century Gothic"/>
          <w:sz w:val="18"/>
        </w:rPr>
        <w:t xml:space="preserve"> </w:t>
      </w:r>
      <w:r>
        <w:rPr>
          <w:rFonts w:ascii="Century Gothic" w:eastAsia="Century Gothic" w:hAnsi="Century Gothic" w:cs="Century Gothic"/>
          <w:sz w:val="18"/>
        </w:rPr>
        <w:tab/>
        <w:t xml:space="preserve"> </w:t>
      </w:r>
    </w:p>
    <w:p w14:paraId="082CC73F" w14:textId="77777777" w:rsidR="000C5DA3" w:rsidRDefault="002516E5">
      <w:pPr>
        <w:spacing w:after="0"/>
      </w:pPr>
      <w:r>
        <w:rPr>
          <w:rFonts w:ascii="Century Gothic" w:eastAsia="Century Gothic" w:hAnsi="Century Gothic" w:cs="Century Gothic"/>
          <w:sz w:val="18"/>
        </w:rPr>
        <w:t xml:space="preserve"> </w:t>
      </w:r>
    </w:p>
    <w:p w14:paraId="38E460AD" w14:textId="598DCDD9" w:rsidR="000C5DA3" w:rsidRDefault="002516E5">
      <w:pPr>
        <w:spacing w:after="12" w:line="276" w:lineRule="auto"/>
        <w:ind w:left="1418" w:hanging="1418"/>
      </w:pPr>
      <w:r>
        <w:rPr>
          <w:rFonts w:ascii="Century Gothic" w:eastAsia="Century Gothic" w:hAnsi="Century Gothic" w:cs="Century Gothic"/>
          <w:b/>
          <w:sz w:val="18"/>
        </w:rPr>
        <w:t>Zadanie:</w:t>
      </w:r>
      <w:r>
        <w:rPr>
          <w:rFonts w:ascii="Century Gothic" w:eastAsia="Century Gothic" w:hAnsi="Century Gothic" w:cs="Century Gothic"/>
          <w:sz w:val="18"/>
        </w:rPr>
        <w:t xml:space="preserve">             </w:t>
      </w:r>
      <w:r w:rsidR="004906A6" w:rsidRPr="009C134E">
        <w:rPr>
          <w:rFonts w:ascii="Century Gothic" w:eastAsia="Century Gothic" w:hAnsi="Century Gothic" w:cs="Century Gothic"/>
          <w:sz w:val="18"/>
        </w:rPr>
        <w:t>Utrzymanie ulic w czystości na terenie Miasta Gniezna</w:t>
      </w:r>
    </w:p>
    <w:p w14:paraId="2C5DADCE" w14:textId="4E9A6141" w:rsidR="000C5DA3" w:rsidRDefault="002516E5">
      <w:pPr>
        <w:tabs>
          <w:tab w:val="center" w:pos="2413"/>
        </w:tabs>
        <w:spacing w:after="29"/>
      </w:pPr>
      <w:r>
        <w:rPr>
          <w:rFonts w:ascii="Century Gothic" w:eastAsia="Century Gothic" w:hAnsi="Century Gothic" w:cs="Century Gothic"/>
          <w:b/>
          <w:sz w:val="18"/>
        </w:rPr>
        <w:t xml:space="preserve">Dokument:  </w:t>
      </w:r>
      <w:r>
        <w:rPr>
          <w:rFonts w:ascii="Century Gothic" w:eastAsia="Century Gothic" w:hAnsi="Century Gothic" w:cs="Century Gothic"/>
          <w:b/>
          <w:sz w:val="18"/>
        </w:rPr>
        <w:tab/>
        <w:t xml:space="preserve">Załącznik nr </w:t>
      </w:r>
      <w:r w:rsidR="00DA46B8">
        <w:rPr>
          <w:rFonts w:ascii="Century Gothic" w:eastAsia="Century Gothic" w:hAnsi="Century Gothic" w:cs="Century Gothic"/>
          <w:b/>
          <w:sz w:val="18"/>
        </w:rPr>
        <w:t>23</w:t>
      </w:r>
      <w:r>
        <w:rPr>
          <w:rFonts w:ascii="Century Gothic" w:eastAsia="Century Gothic" w:hAnsi="Century Gothic" w:cs="Century Gothic"/>
          <w:b/>
          <w:sz w:val="18"/>
        </w:rPr>
        <w:t xml:space="preserve"> do SWZ</w:t>
      </w:r>
      <w:r>
        <w:rPr>
          <w:rFonts w:ascii="Century Gothic" w:eastAsia="Century Gothic" w:hAnsi="Century Gothic" w:cs="Century Gothic"/>
          <w:sz w:val="18"/>
        </w:rPr>
        <w:t xml:space="preserve">  </w:t>
      </w:r>
    </w:p>
    <w:p w14:paraId="20E19353" w14:textId="4487EF88" w:rsidR="000C5DA3" w:rsidRDefault="002516E5">
      <w:pPr>
        <w:tabs>
          <w:tab w:val="center" w:pos="4393"/>
        </w:tabs>
        <w:spacing w:after="5"/>
      </w:pPr>
      <w:r>
        <w:rPr>
          <w:rFonts w:ascii="Century Gothic" w:eastAsia="Century Gothic" w:hAnsi="Century Gothic" w:cs="Century Gothic"/>
          <w:b/>
          <w:sz w:val="18"/>
        </w:rPr>
        <w:t>Nr zamówienia:</w:t>
      </w:r>
      <w:r>
        <w:rPr>
          <w:rFonts w:ascii="Century Gothic" w:eastAsia="Century Gothic" w:hAnsi="Century Gothic" w:cs="Century Gothic"/>
          <w:sz w:val="18"/>
        </w:rPr>
        <w:t xml:space="preserve">  </w:t>
      </w:r>
      <w:r w:rsidR="004906A6" w:rsidRPr="004906A6">
        <w:rPr>
          <w:rFonts w:ascii="Century Gothic" w:eastAsia="Century Gothic" w:hAnsi="Century Gothic" w:cs="Century Gothic"/>
          <w:sz w:val="18"/>
        </w:rPr>
        <w:t>WD.271.1.</w:t>
      </w:r>
      <w:r w:rsidR="00335FC8">
        <w:rPr>
          <w:rFonts w:ascii="Century Gothic" w:eastAsia="Century Gothic" w:hAnsi="Century Gothic" w:cs="Century Gothic"/>
          <w:sz w:val="18"/>
        </w:rPr>
        <w:t>1</w:t>
      </w:r>
      <w:bookmarkStart w:id="0" w:name="_GoBack"/>
      <w:bookmarkEnd w:id="0"/>
      <w:r w:rsidR="003D266A">
        <w:rPr>
          <w:rFonts w:ascii="Century Gothic" w:eastAsia="Century Gothic" w:hAnsi="Century Gothic" w:cs="Century Gothic"/>
          <w:sz w:val="18"/>
        </w:rPr>
        <w:t>.2026</w:t>
      </w:r>
      <w:r>
        <w:rPr>
          <w:rFonts w:ascii="Century Gothic" w:eastAsia="Century Gothic" w:hAnsi="Century Gothic" w:cs="Century Gothic"/>
          <w:color w:val="FF0000"/>
          <w:sz w:val="18"/>
        </w:rPr>
        <w:tab/>
        <w:t xml:space="preserve"> </w:t>
      </w:r>
    </w:p>
    <w:p w14:paraId="08DDA8AE" w14:textId="77777777" w:rsidR="000C5DA3" w:rsidRDefault="002516E5">
      <w:pPr>
        <w:spacing w:after="24"/>
      </w:pPr>
      <w:r>
        <w:rPr>
          <w:rFonts w:ascii="Century Gothic" w:eastAsia="Century Gothic" w:hAnsi="Century Gothic" w:cs="Century Gothic"/>
          <w:color w:val="FF0000"/>
          <w:sz w:val="18"/>
        </w:rPr>
        <w:t xml:space="preserve"> </w:t>
      </w:r>
    </w:p>
    <w:p w14:paraId="3A9CC04D" w14:textId="77777777" w:rsidR="000C5DA3" w:rsidRDefault="002516E5">
      <w:pPr>
        <w:spacing w:after="69"/>
        <w:ind w:left="708"/>
      </w:pPr>
      <w:r>
        <w:rPr>
          <w:rFonts w:ascii="Century Gothic" w:eastAsia="Century Gothic" w:hAnsi="Century Gothic" w:cs="Century Gothic"/>
          <w:b/>
          <w:color w:val="FF0000"/>
          <w:sz w:val="19"/>
        </w:rPr>
        <w:t xml:space="preserve"> </w:t>
      </w:r>
      <w:r>
        <w:rPr>
          <w:rFonts w:ascii="Century Gothic" w:eastAsia="Century Gothic" w:hAnsi="Century Gothic" w:cs="Century Gothic"/>
          <w:b/>
          <w:color w:val="FF0000"/>
          <w:sz w:val="19"/>
        </w:rPr>
        <w:tab/>
      </w:r>
      <w:r>
        <w:rPr>
          <w:rFonts w:ascii="Century Gothic" w:eastAsia="Century Gothic" w:hAnsi="Century Gothic" w:cs="Century Gothic"/>
          <w:b/>
          <w:sz w:val="19"/>
        </w:rPr>
        <w:t xml:space="preserve"> </w:t>
      </w:r>
    </w:p>
    <w:p w14:paraId="2A8A2071" w14:textId="77777777" w:rsidR="000C5DA3" w:rsidRDefault="002516E5">
      <w:pPr>
        <w:pStyle w:val="Nagwek1"/>
      </w:pPr>
      <w:r>
        <w:t xml:space="preserve">Link do postępowania oraz ID postępowania </w:t>
      </w:r>
    </w:p>
    <w:p w14:paraId="100B5A0F" w14:textId="77777777" w:rsidR="000C5DA3" w:rsidRDefault="002516E5">
      <w:pPr>
        <w:spacing w:after="0"/>
        <w:ind w:left="62"/>
        <w:jc w:val="center"/>
      </w:pPr>
      <w:r>
        <w:rPr>
          <w:rFonts w:ascii="Century Gothic" w:eastAsia="Century Gothic" w:hAnsi="Century Gothic" w:cs="Century Gothic"/>
          <w:b/>
          <w:sz w:val="24"/>
        </w:rPr>
        <w:t xml:space="preserve"> </w:t>
      </w:r>
    </w:p>
    <w:p w14:paraId="1E8A9E1C" w14:textId="77777777" w:rsidR="000C5DA3" w:rsidRDefault="002516E5">
      <w:pPr>
        <w:spacing w:after="2"/>
        <w:ind w:left="57"/>
        <w:jc w:val="center"/>
      </w:pPr>
      <w:r>
        <w:rPr>
          <w:rFonts w:ascii="Century Gothic" w:eastAsia="Century Gothic" w:hAnsi="Century Gothic" w:cs="Century Gothic"/>
          <w:b/>
        </w:rPr>
        <w:t xml:space="preserve"> </w:t>
      </w:r>
    </w:p>
    <w:p w14:paraId="46E0558A" w14:textId="5D83D573" w:rsidR="000C5DA3" w:rsidRDefault="002516E5">
      <w:pPr>
        <w:spacing w:after="44" w:line="235" w:lineRule="auto"/>
        <w:jc w:val="both"/>
      </w:pPr>
      <w:r>
        <w:rPr>
          <w:rFonts w:ascii="Century Gothic" w:eastAsia="Century Gothic" w:hAnsi="Century Gothic" w:cs="Century Gothic"/>
        </w:rPr>
        <w:t>Link do postepowania o udzielenie zamówienia publicznego pn.: „</w:t>
      </w:r>
      <w:r w:rsidR="004906A6" w:rsidRPr="004906A6">
        <w:rPr>
          <w:rFonts w:ascii="Century Gothic" w:eastAsia="Century Gothic" w:hAnsi="Century Gothic" w:cs="Century Gothic"/>
          <w:b/>
        </w:rPr>
        <w:t>Utrzymanie ulic w czystości na terenie Miasta Gniezna</w:t>
      </w:r>
      <w:r>
        <w:rPr>
          <w:rFonts w:ascii="Century Gothic" w:eastAsia="Century Gothic" w:hAnsi="Century Gothic" w:cs="Century Gothic"/>
          <w:b/>
        </w:rPr>
        <w:t xml:space="preserve">”, </w:t>
      </w:r>
      <w:r>
        <w:rPr>
          <w:rFonts w:ascii="Century Gothic" w:eastAsia="Century Gothic" w:hAnsi="Century Gothic" w:cs="Century Gothic"/>
        </w:rPr>
        <w:t xml:space="preserve">prowadzonego przez Miasto Gniezno na </w:t>
      </w:r>
      <w:hyperlink r:id="rId4" w:history="1">
        <w:r w:rsidR="00612B4D" w:rsidRPr="006B1A94">
          <w:rPr>
            <w:rStyle w:val="Hipercze"/>
          </w:rPr>
          <w:t>https://ezamowienia.gov.pl/mp-client/tenders/ocds-148610-d6d15b8c-ce55-403c-96f8-970c597d34cf</w:t>
        </w:r>
      </w:hyperlink>
    </w:p>
    <w:p w14:paraId="0183C9AB" w14:textId="77777777" w:rsidR="00612B4D" w:rsidRDefault="00612B4D">
      <w:pPr>
        <w:spacing w:after="44" w:line="235" w:lineRule="auto"/>
        <w:jc w:val="both"/>
      </w:pPr>
    </w:p>
    <w:p w14:paraId="273E5FE8" w14:textId="77777777" w:rsidR="000C5DA3" w:rsidRDefault="002516E5">
      <w:pPr>
        <w:spacing w:after="120"/>
      </w:pPr>
      <w:r>
        <w:rPr>
          <w:rFonts w:ascii="Century Gothic" w:eastAsia="Century Gothic" w:hAnsi="Century Gothic" w:cs="Century Gothic"/>
          <w:b/>
        </w:rPr>
        <w:t xml:space="preserve"> </w:t>
      </w:r>
    </w:p>
    <w:p w14:paraId="1EF219C8" w14:textId="77777777" w:rsidR="000C5DA3" w:rsidRDefault="002516E5">
      <w:pPr>
        <w:spacing w:after="0"/>
      </w:pPr>
      <w:r>
        <w:rPr>
          <w:rFonts w:ascii="Century Gothic" w:eastAsia="Century Gothic" w:hAnsi="Century Gothic" w:cs="Century Gothic"/>
          <w:b/>
          <w:sz w:val="32"/>
        </w:rPr>
        <w:t xml:space="preserve"> </w:t>
      </w:r>
    </w:p>
    <w:p w14:paraId="48D3C09B" w14:textId="0405D370" w:rsidR="000C5DA3" w:rsidRDefault="002516E5">
      <w:pPr>
        <w:spacing w:after="30"/>
      </w:pPr>
      <w:r>
        <w:rPr>
          <w:rFonts w:ascii="Century Gothic" w:eastAsia="Century Gothic" w:hAnsi="Century Gothic" w:cs="Century Gothic"/>
        </w:rPr>
        <w:t xml:space="preserve">ID postępowania: </w:t>
      </w:r>
      <w:r w:rsidR="00612B4D">
        <w:t>ocds-148610-d6d15b8c-ce55-403c-96f8-970c597d34cf</w:t>
      </w:r>
    </w:p>
    <w:p w14:paraId="7E90E7ED" w14:textId="77777777" w:rsidR="000C5DA3" w:rsidRDefault="002516E5">
      <w:pPr>
        <w:spacing w:after="20"/>
      </w:pPr>
      <w:r>
        <w:rPr>
          <w:rFonts w:ascii="Century Gothic" w:eastAsia="Century Gothic" w:hAnsi="Century Gothic" w:cs="Century Gothic"/>
          <w:b/>
        </w:rPr>
        <w:t xml:space="preserve"> </w:t>
      </w:r>
    </w:p>
    <w:p w14:paraId="181E6556" w14:textId="77777777" w:rsidR="000C5DA3" w:rsidRDefault="002516E5">
      <w:pPr>
        <w:spacing w:after="17"/>
      </w:pPr>
      <w:r>
        <w:rPr>
          <w:rFonts w:ascii="Century Gothic" w:eastAsia="Century Gothic" w:hAnsi="Century Gothic" w:cs="Century Gothic"/>
          <w:b/>
          <w:color w:val="FF0000"/>
        </w:rPr>
        <w:t xml:space="preserve"> </w:t>
      </w:r>
    </w:p>
    <w:p w14:paraId="61225FFE" w14:textId="77777777" w:rsidR="000C5DA3" w:rsidRDefault="002516E5">
      <w:pPr>
        <w:spacing w:after="17"/>
      </w:pPr>
      <w:r>
        <w:rPr>
          <w:rFonts w:ascii="Century Gothic" w:eastAsia="Century Gothic" w:hAnsi="Century Gothic" w:cs="Century Gothic"/>
          <w:b/>
          <w:color w:val="FF0000"/>
        </w:rPr>
        <w:t xml:space="preserve"> </w:t>
      </w:r>
    </w:p>
    <w:p w14:paraId="7EC9859C" w14:textId="77777777" w:rsidR="000C5DA3" w:rsidRDefault="002516E5">
      <w:pPr>
        <w:spacing w:after="117"/>
      </w:pPr>
      <w:r>
        <w:rPr>
          <w:rFonts w:ascii="Century Gothic" w:eastAsia="Century Gothic" w:hAnsi="Century Gothic" w:cs="Century Gothic"/>
          <w:b/>
          <w:color w:val="FF0000"/>
        </w:rPr>
        <w:t xml:space="preserve"> </w:t>
      </w:r>
    </w:p>
    <w:p w14:paraId="6D1DE3F6" w14:textId="25A09736" w:rsidR="000C5DA3" w:rsidRDefault="002516E5" w:rsidP="00612B4D">
      <w:pPr>
        <w:spacing w:after="0" w:line="276" w:lineRule="auto"/>
        <w:ind w:right="8989"/>
      </w:pPr>
      <w:r>
        <w:rPr>
          <w:rFonts w:ascii="Century Gothic" w:eastAsia="Century Gothic" w:hAnsi="Century Gothic" w:cs="Century Gothic"/>
          <w:color w:val="FF0000"/>
          <w:sz w:val="32"/>
        </w:rPr>
        <w:t xml:space="preserve"> </w:t>
      </w:r>
      <w:r>
        <w:rPr>
          <w:rFonts w:ascii="Century Gothic" w:eastAsia="Century Gothic" w:hAnsi="Century Gothic" w:cs="Century Gothic"/>
          <w:b/>
          <w:color w:val="FF0000"/>
          <w:sz w:val="32"/>
        </w:rPr>
        <w:t xml:space="preserve"> </w:t>
      </w:r>
    </w:p>
    <w:sectPr w:rsidR="000C5DA3">
      <w:pgSz w:w="11906" w:h="16838"/>
      <w:pgMar w:top="1440" w:right="1412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DA3"/>
    <w:rsid w:val="000C5DA3"/>
    <w:rsid w:val="002516E5"/>
    <w:rsid w:val="00335FC8"/>
    <w:rsid w:val="003D266A"/>
    <w:rsid w:val="004906A6"/>
    <w:rsid w:val="00612B4D"/>
    <w:rsid w:val="006F079F"/>
    <w:rsid w:val="008F2DCE"/>
    <w:rsid w:val="00924090"/>
    <w:rsid w:val="00A64A4F"/>
    <w:rsid w:val="00BB721F"/>
    <w:rsid w:val="00D33163"/>
    <w:rsid w:val="00DA46B8"/>
    <w:rsid w:val="00E432B3"/>
    <w:rsid w:val="00E5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691EC"/>
  <w15:docId w15:val="{BC501B9F-D994-44CE-9118-033861AE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"/>
      <w:ind w:left="2309"/>
      <w:outlineLvl w:val="0"/>
    </w:pPr>
    <w:rPr>
      <w:rFonts w:ascii="Century Gothic" w:eastAsia="Century Gothic" w:hAnsi="Century Gothic" w:cs="Century Gothic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entury Gothic" w:eastAsia="Century Gothic" w:hAnsi="Century Gothic" w:cs="Century Gothic"/>
      <w:b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612B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2B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tenders/ocds-148610-d6d15b8c-ce55-403c-96f8-970c597d34c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Iwona Gross - Lewandowska</cp:lastModifiedBy>
  <cp:revision>9</cp:revision>
  <dcterms:created xsi:type="dcterms:W3CDTF">2023-01-23T08:18:00Z</dcterms:created>
  <dcterms:modified xsi:type="dcterms:W3CDTF">2026-01-28T07:13:00Z</dcterms:modified>
</cp:coreProperties>
</file>